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0" w:rsidRPr="00444D80" w:rsidRDefault="00444D80" w:rsidP="00444D8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it-IT"/>
        </w:rPr>
      </w:pPr>
      <w:r w:rsidRPr="00444D80">
        <w:rPr>
          <w:rFonts w:ascii="Arial" w:eastAsia="Times New Roman" w:hAnsi="Arial" w:cs="Arial"/>
          <w:b/>
          <w:bCs/>
          <w:color w:val="666666"/>
          <w:sz w:val="28"/>
          <w:szCs w:val="28"/>
          <w:lang w:eastAsia="it-IT"/>
        </w:rPr>
        <w:t>Corsi di avviamento al Nuoto Sincronizzato</w:t>
      </w:r>
    </w:p>
    <w:p w:rsidR="00444D80" w:rsidRPr="00495468" w:rsidRDefault="00444D80" w:rsidP="00444D80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it-IT"/>
        </w:rPr>
      </w:pPr>
      <w:r w:rsidRPr="00495468">
        <w:rPr>
          <w:rFonts w:ascii="Arial" w:eastAsia="Times New Roman" w:hAnsi="Arial" w:cs="Arial"/>
          <w:sz w:val="16"/>
          <w:szCs w:val="16"/>
          <w:lang w:eastAsia="it-IT"/>
        </w:rPr>
        <w:t>La MACERATA NUOTO</w:t>
      </w:r>
      <w:r w:rsidRPr="00444D80">
        <w:rPr>
          <w:rFonts w:ascii="Arial" w:eastAsia="Times New Roman" w:hAnsi="Arial" w:cs="Arial"/>
          <w:sz w:val="16"/>
          <w:szCs w:val="16"/>
          <w:lang w:eastAsia="it-IT"/>
        </w:rPr>
        <w:t xml:space="preserve"> organizza corsi di avviamento al nuoto sincronizzato per le allieve della scuola nuoto che dopo aver acquisito le capacità natatorie di base voglia</w:t>
      </w:r>
      <w:r w:rsidR="00495468">
        <w:rPr>
          <w:rFonts w:ascii="Arial" w:eastAsia="Times New Roman" w:hAnsi="Arial" w:cs="Arial"/>
          <w:sz w:val="16"/>
          <w:szCs w:val="16"/>
          <w:lang w:eastAsia="it-IT"/>
        </w:rPr>
        <w:t>no</w:t>
      </w:r>
      <w:r w:rsidRPr="00444D80">
        <w:rPr>
          <w:rFonts w:ascii="Arial" w:eastAsia="Times New Roman" w:hAnsi="Arial" w:cs="Arial"/>
          <w:sz w:val="16"/>
          <w:szCs w:val="16"/>
          <w:lang w:eastAsia="it-IT"/>
        </w:rPr>
        <w:t xml:space="preserve"> apprendere le nozioni fondamentali del nuoto sincronizzato e partecipare alle manifestazioni del settore amatoriale</w:t>
      </w:r>
      <w:r w:rsidR="005F15F1">
        <w:rPr>
          <w:rFonts w:ascii="Arial" w:eastAsia="Times New Roman" w:hAnsi="Arial" w:cs="Arial"/>
          <w:sz w:val="16"/>
          <w:szCs w:val="16"/>
          <w:lang w:eastAsia="it-IT"/>
        </w:rPr>
        <w:t xml:space="preserve"> e agonistico </w:t>
      </w:r>
      <w:r w:rsidRPr="00444D80">
        <w:rPr>
          <w:rFonts w:ascii="Arial" w:eastAsia="Times New Roman" w:hAnsi="Arial" w:cs="Arial"/>
          <w:sz w:val="16"/>
          <w:szCs w:val="16"/>
          <w:lang w:eastAsia="it-IT"/>
        </w:rPr>
        <w:t xml:space="preserve"> organizzate d</w:t>
      </w:r>
      <w:r w:rsidRPr="00495468">
        <w:rPr>
          <w:rFonts w:ascii="Arial" w:eastAsia="Times New Roman" w:hAnsi="Arial" w:cs="Arial"/>
          <w:sz w:val="16"/>
          <w:szCs w:val="16"/>
          <w:lang w:eastAsia="it-IT"/>
        </w:rPr>
        <w:t>alla Federazione Italiana Nuoto.</w:t>
      </w:r>
    </w:p>
    <w:p w:rsidR="00184E1D" w:rsidRPr="00495468" w:rsidRDefault="00184E1D" w:rsidP="00444D80">
      <w:pPr>
        <w:spacing w:line="240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495468">
        <w:rPr>
          <w:rFonts w:ascii="Arial" w:hAnsi="Arial" w:cs="Arial"/>
          <w:sz w:val="16"/>
          <w:szCs w:val="16"/>
          <w:shd w:val="clear" w:color="auto" w:fill="FFFFFF"/>
        </w:rPr>
        <w:t>Il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95468">
        <w:rPr>
          <w:rFonts w:ascii="Arial" w:hAnsi="Arial" w:cs="Arial"/>
          <w:b/>
          <w:bCs/>
          <w:sz w:val="16"/>
          <w:szCs w:val="16"/>
          <w:shd w:val="clear" w:color="auto" w:fill="FFFFFF"/>
        </w:rPr>
        <w:t>nuoto sincronizzato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95468">
        <w:rPr>
          <w:rFonts w:ascii="Arial" w:hAnsi="Arial" w:cs="Arial"/>
          <w:sz w:val="16"/>
          <w:szCs w:val="16"/>
          <w:shd w:val="clear" w:color="auto" w:fill="FFFFFF"/>
        </w:rPr>
        <w:t>è uno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4" w:tooltip="Sport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sport</w:t>
        </w:r>
      </w:hyperlink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95468">
        <w:rPr>
          <w:rFonts w:ascii="Arial" w:hAnsi="Arial" w:cs="Arial"/>
          <w:sz w:val="16"/>
          <w:szCs w:val="16"/>
          <w:shd w:val="clear" w:color="auto" w:fill="FFFFFF"/>
        </w:rPr>
        <w:t>acquatico, che è un ibrido di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5" w:tooltip="Nuoto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nuoto</w:t>
        </w:r>
      </w:hyperlink>
      <w:r w:rsidRPr="00495468">
        <w:rPr>
          <w:rFonts w:ascii="Arial" w:hAnsi="Arial" w:cs="Arial"/>
          <w:sz w:val="16"/>
          <w:szCs w:val="16"/>
          <w:shd w:val="clear" w:color="auto" w:fill="FFFFFF"/>
        </w:rPr>
        <w:t>,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6" w:tooltip="Ginnastica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ginnastica</w:t>
        </w:r>
      </w:hyperlink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95468">
        <w:rPr>
          <w:rFonts w:ascii="Arial" w:hAnsi="Arial" w:cs="Arial"/>
          <w:sz w:val="16"/>
          <w:szCs w:val="16"/>
          <w:shd w:val="clear" w:color="auto" w:fill="FFFFFF"/>
        </w:rPr>
        <w:t>e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7" w:tooltip="Danza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danza</w:t>
        </w:r>
      </w:hyperlink>
      <w:r w:rsidRPr="00495468">
        <w:rPr>
          <w:rFonts w:ascii="Arial" w:hAnsi="Arial" w:cs="Arial"/>
          <w:sz w:val="16"/>
          <w:szCs w:val="16"/>
          <w:shd w:val="clear" w:color="auto" w:fill="FFFFFF"/>
        </w:rPr>
        <w:t>, in cui le atlete eseguono esercizi coreografici in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8" w:tooltip="Acqua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acqua</w:t>
        </w:r>
      </w:hyperlink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95468">
        <w:rPr>
          <w:rFonts w:ascii="Arial" w:hAnsi="Arial" w:cs="Arial"/>
          <w:sz w:val="16"/>
          <w:szCs w:val="16"/>
          <w:shd w:val="clear" w:color="auto" w:fill="FFFFFF"/>
        </w:rPr>
        <w:t>a tempo di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9" w:tooltip="Musica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musica</w:t>
        </w:r>
      </w:hyperlink>
      <w:r w:rsidR="00495468">
        <w:rPr>
          <w:rFonts w:ascii="Arial" w:hAnsi="Arial" w:cs="Arial"/>
          <w:sz w:val="16"/>
          <w:szCs w:val="16"/>
          <w:shd w:val="clear" w:color="auto" w:fill="FFFFFF"/>
        </w:rPr>
        <w:t>;  r</w:t>
      </w:r>
      <w:r w:rsidRPr="00495468">
        <w:rPr>
          <w:rFonts w:ascii="Arial" w:hAnsi="Arial" w:cs="Arial"/>
          <w:sz w:val="16"/>
          <w:szCs w:val="16"/>
          <w:shd w:val="clear" w:color="auto" w:fill="FFFFFF"/>
        </w:rPr>
        <w:t>ichiede capacità acquatiche, forza, resistenza, flessibilità, grazia, abilità artistica, un'esatta coordinazione dei tempi e controllo della respirazione.</w:t>
      </w:r>
    </w:p>
    <w:p w:rsidR="00444D80" w:rsidRPr="00495468" w:rsidRDefault="00184E1D" w:rsidP="00444D80">
      <w:pPr>
        <w:spacing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95468">
        <w:rPr>
          <w:rFonts w:ascii="Arial" w:hAnsi="Arial" w:cs="Arial"/>
          <w:sz w:val="16"/>
          <w:szCs w:val="16"/>
          <w:shd w:val="clear" w:color="auto" w:fill="FFFFFF"/>
        </w:rPr>
        <w:t>Nel nuoto sincronizzato i movimenti sono scanditi all'unisono dalle atlete, contando in otto tempi per ottenere contemporaneamente la massima sincronizzazione. L'attività agonistica per tutte le specialità del nuoto a livello locale e nazionale è regolata dalla</w:t>
      </w:r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hyperlink r:id="rId10" w:tooltip="Federazione Italiana Nuoto" w:history="1">
        <w:r w:rsidRPr="00495468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Federazione Italiana Nuoto</w:t>
        </w:r>
      </w:hyperlink>
      <w:r w:rsidRPr="00495468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95468">
        <w:rPr>
          <w:rFonts w:ascii="Arial" w:hAnsi="Arial" w:cs="Arial"/>
          <w:sz w:val="16"/>
          <w:szCs w:val="16"/>
          <w:shd w:val="clear" w:color="auto" w:fill="FFFFFF"/>
        </w:rPr>
        <w:t>(FIN)</w:t>
      </w:r>
      <w:r w:rsidR="00444D80" w:rsidRPr="00495468">
        <w:rPr>
          <w:rFonts w:ascii="Arial" w:eastAsia="Times New Roman" w:hAnsi="Arial" w:cs="Arial"/>
          <w:sz w:val="16"/>
          <w:szCs w:val="16"/>
          <w:lang w:eastAsia="it-IT"/>
        </w:rPr>
        <w:t xml:space="preserve">       </w:t>
      </w:r>
    </w:p>
    <w:p w:rsidR="00444D80" w:rsidRDefault="00444D80">
      <w:r w:rsidRPr="00444D80">
        <w:rPr>
          <w:rFonts w:ascii="Arial" w:eastAsia="Times New Roman" w:hAnsi="Arial" w:cs="Arial"/>
          <w:noProof/>
          <w:color w:val="666666"/>
          <w:sz w:val="12"/>
          <w:szCs w:val="12"/>
          <w:lang w:eastAsia="it-IT"/>
        </w:rPr>
        <w:drawing>
          <wp:inline distT="0" distB="0" distL="0" distR="0">
            <wp:extent cx="2960946" cy="1885134"/>
            <wp:effectExtent l="19050" t="0" r="0" b="0"/>
            <wp:docPr id="3" name="Immagine 1" descr="C:\Documents and Settings\Uten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62" cy="18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468" w:rsidRPr="004954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95468">
        <w:rPr>
          <w:noProof/>
          <w:lang w:eastAsia="it-IT"/>
        </w:rPr>
        <w:drawing>
          <wp:inline distT="0" distB="0" distL="0" distR="0">
            <wp:extent cx="2988945" cy="1885315"/>
            <wp:effectExtent l="19050" t="0" r="1905" b="0"/>
            <wp:docPr id="5" name="Immagine 3" descr="C:\Documents and Settings\Utente\Desktop\_sin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\Desktop\_sinc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D80" w:rsidSect="00521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184E1D"/>
    <w:rsid w:val="00184E1D"/>
    <w:rsid w:val="004322CE"/>
    <w:rsid w:val="00444D80"/>
    <w:rsid w:val="00495468"/>
    <w:rsid w:val="00521597"/>
    <w:rsid w:val="005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597"/>
  </w:style>
  <w:style w:type="paragraph" w:styleId="Titolo3">
    <w:name w:val="heading 3"/>
    <w:basedOn w:val="Normale"/>
    <w:link w:val="Titolo3Carattere"/>
    <w:uiPriority w:val="9"/>
    <w:qFormat/>
    <w:rsid w:val="00444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84E1D"/>
  </w:style>
  <w:style w:type="character" w:styleId="Collegamentoipertestuale">
    <w:name w:val="Hyperlink"/>
    <w:basedOn w:val="Carpredefinitoparagrafo"/>
    <w:uiPriority w:val="99"/>
    <w:semiHidden/>
    <w:unhideWhenUsed/>
    <w:rsid w:val="00184E1D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4D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Acq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Danza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Ginnastic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it.wikipedia.org/wiki/Nuoto" TargetMode="External"/><Relationship Id="rId10" Type="http://schemas.openxmlformats.org/officeDocument/2006/relationships/hyperlink" Target="http://it.wikipedia.org/wiki/Federazione_Italiana_Nuoto" TargetMode="External"/><Relationship Id="rId4" Type="http://schemas.openxmlformats.org/officeDocument/2006/relationships/hyperlink" Target="http://it.wikipedia.org/wiki/Sport" TargetMode="External"/><Relationship Id="rId9" Type="http://schemas.openxmlformats.org/officeDocument/2006/relationships/hyperlink" Target="http://it.wikipedia.org/wiki/Mus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Alfredo</cp:lastModifiedBy>
  <cp:revision>2</cp:revision>
  <dcterms:created xsi:type="dcterms:W3CDTF">2013-08-16T18:57:00Z</dcterms:created>
  <dcterms:modified xsi:type="dcterms:W3CDTF">2013-08-19T21:15:00Z</dcterms:modified>
</cp:coreProperties>
</file>