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F" w:rsidRDefault="009B146F" w:rsidP="00587550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hAnsi="Arial" w:cs="Arial"/>
          <w:smallCaps/>
          <w:sz w:val="40"/>
        </w:rPr>
        <w:t xml:space="preserve">Scheda Anagrafica </w:t>
      </w:r>
    </w:p>
    <w:p w:rsidR="009B146F" w:rsidRPr="00BD4EE6" w:rsidRDefault="009B146F" w:rsidP="00587550">
      <w:pPr>
        <w:rPr>
          <w:rFonts w:ascii="Calibri" w:hAnsi="Calibri" w:cs="Arial"/>
          <w:b/>
          <w:bCs/>
          <w:smallCaps/>
          <w:sz w:val="40"/>
          <w:szCs w:val="40"/>
        </w:rPr>
      </w:pPr>
    </w:p>
    <w:tbl>
      <w:tblPr>
        <w:tblW w:w="9832" w:type="dxa"/>
        <w:tblLook w:val="01E0"/>
      </w:tblPr>
      <w:tblGrid>
        <w:gridCol w:w="9819"/>
        <w:gridCol w:w="13"/>
      </w:tblGrid>
      <w:tr w:rsidR="009B146F" w:rsidRPr="00A03932" w:rsidTr="00332FB8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Pr="00A03932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>DATI DEL DICHIARANTE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9B146F" w:rsidRPr="00BD4EE6" w:rsidTr="0033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bottom w:val="single" w:sz="4" w:space="0" w:color="auto"/>
            </w:tcBorders>
          </w:tcPr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</w:p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il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9B146F" w:rsidRPr="00F23068" w:rsidRDefault="009B146F" w:rsidP="00332FB8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9B146F" w:rsidRPr="00BD4EE6" w:rsidRDefault="009B146F" w:rsidP="00332FB8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Cs w:val="18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Titolare   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Legale rappresentante</w:t>
            </w:r>
            <w:r>
              <w:rPr>
                <w:rFonts w:ascii="Arial" w:hAnsi="Arial" w:cs="Arial"/>
                <w:szCs w:val="18"/>
              </w:rPr>
              <w:t xml:space="preserve">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9B146F" w:rsidRPr="00A03932" w:rsidTr="00332FB8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Pr="00A03932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9B146F" w:rsidRPr="00BD4EE6" w:rsidTr="00332FB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B146F" w:rsidRPr="00977255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</w:t>
            </w:r>
            <w:r>
              <w:rPr>
                <w:rFonts w:ascii="Arial" w:hAnsi="Arial" w:cs="Arial"/>
                <w:szCs w:val="18"/>
              </w:rPr>
              <w:t xml:space="preserve">(nome della ditta o azienda </w:t>
            </w:r>
            <w:r w:rsidRPr="000065E5">
              <w:rPr>
                <w:rFonts w:ascii="Arial" w:hAnsi="Arial" w:cs="Arial"/>
                <w:szCs w:val="18"/>
              </w:rPr>
              <w:t>o ragione sociale)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9B146F" w:rsidRPr="00977255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9B146F" w:rsidRPr="00977255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9B146F" w:rsidRPr="00977255" w:rsidRDefault="009B146F" w:rsidP="00332FB8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977255">
              <w:rPr>
                <w:rFonts w:ascii="Arial" w:hAnsi="Arial" w:cs="Arial"/>
                <w:i/>
                <w:szCs w:val="18"/>
              </w:rPr>
              <w:t>Informazione indispensabile all’accesso alle banche dati</w:t>
            </w:r>
          </w:p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B146F" w:rsidRPr="00977255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iscritta alla </w:t>
            </w:r>
            <w:r>
              <w:rPr>
                <w:rFonts w:ascii="Arial" w:hAnsi="Arial" w:cs="Arial"/>
                <w:szCs w:val="18"/>
              </w:rPr>
              <w:t>Camera di Commercio (</w:t>
            </w:r>
            <w:r w:rsidRPr="00977255">
              <w:rPr>
                <w:rFonts w:ascii="Arial" w:hAnsi="Arial" w:cs="Arial"/>
                <w:szCs w:val="18"/>
              </w:rPr>
              <w:t>C.C.I.A.A.</w:t>
            </w:r>
            <w:r>
              <w:rPr>
                <w:rFonts w:ascii="Arial" w:hAnsi="Arial" w:cs="Arial"/>
                <w:szCs w:val="18"/>
              </w:rPr>
              <w:t>)</w:t>
            </w:r>
            <w:r w:rsidRPr="00977255">
              <w:rPr>
                <w:rFonts w:ascii="Arial" w:hAnsi="Arial" w:cs="Arial"/>
                <w:szCs w:val="18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</w:p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E25116"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FootnoteReference"/>
                <w:rFonts w:ascii="Arial" w:hAnsi="Arial" w:cs="Arial"/>
                <w:szCs w:val="18"/>
              </w:rPr>
              <w:footnoteReference w:id="1"/>
            </w:r>
          </w:p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9B146F" w:rsidRPr="00977255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</w:t>
            </w:r>
            <w:r w:rsidRPr="00F1033B">
              <w:rPr>
                <w:rFonts w:ascii="Arial" w:hAnsi="Arial" w:cs="Arial"/>
                <w:szCs w:val="18"/>
              </w:rPr>
              <w:t>sede legale in: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9B146F" w:rsidRPr="00977255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9B146F" w:rsidRPr="00977255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9B146F" w:rsidRDefault="009B146F" w:rsidP="00332FB8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</w:p>
          <w:p w:rsidR="009B146F" w:rsidRDefault="009B146F" w:rsidP="00332FB8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9B146F" w:rsidRPr="00BD4EE6" w:rsidRDefault="009B146F" w:rsidP="00332F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9B146F" w:rsidRPr="00A03932" w:rsidTr="00332FB8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3 – DATI DEL PROCURATORE/DELEGATO</w:t>
            </w:r>
          </w:p>
          <w:p w:rsidR="009B146F" w:rsidRPr="00A03932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p w:rsidR="009B146F" w:rsidRPr="00FA4E2E" w:rsidRDefault="009B146F" w:rsidP="00587550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9B146F" w:rsidRPr="00BD4EE6" w:rsidTr="00332FB8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B146F" w:rsidRDefault="009B146F" w:rsidP="00332FB8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9B146F" w:rsidRPr="00FA4E2E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Pr="003C5109">
              <w:rPr>
                <w:rFonts w:ascii="Arial" w:hAnsi="Arial" w:cs="Arial"/>
                <w:szCs w:val="18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9B146F" w:rsidRPr="00A03932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</w:t>
            </w:r>
          </w:p>
          <w:p w:rsidR="009B146F" w:rsidRPr="00FA4E2E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9B146F" w:rsidRPr="00FA4E2E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9B146F" w:rsidRPr="00FA4E2E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9B146F" w:rsidRPr="00FA4E2E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Pr="00FA4E2E">
              <w:rPr>
                <w:rFonts w:ascii="Arial" w:hAnsi="Arial" w:cs="Arial"/>
                <w:szCs w:val="18"/>
              </w:rPr>
              <w:t xml:space="preserve">                             </w:t>
            </w:r>
          </w:p>
          <w:p w:rsidR="009B146F" w:rsidRPr="00FA4E2E" w:rsidRDefault="009B146F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 w:rsidRPr="00FA4E2E">
              <w:rPr>
                <w:rFonts w:ascii="Arial" w:hAnsi="Arial" w:cs="Arial"/>
                <w:szCs w:val="18"/>
              </w:rPr>
              <w:t xml:space="preserve"> Agenzia per le imprese</w:t>
            </w:r>
            <w:r>
              <w:rPr>
                <w:rFonts w:ascii="Arial" w:hAnsi="Arial" w:cs="Arial"/>
                <w:szCs w:val="18"/>
              </w:rPr>
              <w:t xml:space="preserve">              </w:t>
            </w:r>
            <w:r w:rsidRPr="00FA4E2E">
              <w:rPr>
                <w:rFonts w:ascii="Arial" w:hAnsi="Arial" w:cs="Arial"/>
                <w:szCs w:val="18"/>
              </w:rPr>
              <w:t xml:space="preserve">     </w:t>
            </w:r>
            <w:r>
              <w:rPr>
                <w:rFonts w:ascii="Arial" w:hAnsi="Arial" w:cs="Arial"/>
                <w:szCs w:val="18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Cs w:val="18"/>
              </w:rPr>
              <w:t xml:space="preserve">        </w:t>
            </w:r>
          </w:p>
        </w:tc>
      </w:tr>
    </w:tbl>
    <w:p w:rsidR="009B146F" w:rsidRPr="00FA4E2E" w:rsidRDefault="009B146F" w:rsidP="00587550">
      <w:pPr>
        <w:rPr>
          <w:vanish/>
        </w:rPr>
      </w:pPr>
    </w:p>
    <w:tbl>
      <w:tblPr>
        <w:tblW w:w="9819" w:type="dxa"/>
        <w:tblLook w:val="01E0"/>
      </w:tblPr>
      <w:tblGrid>
        <w:gridCol w:w="9819"/>
      </w:tblGrid>
      <w:tr w:rsidR="009B146F" w:rsidRPr="00A03932" w:rsidTr="00332FB8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Pr="00A03932" w:rsidRDefault="009B146F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4 – DATI DELL’ATTIVITA’/INTERVENTO</w:t>
            </w:r>
          </w:p>
        </w:tc>
      </w:tr>
    </w:tbl>
    <w:p w:rsidR="009B146F" w:rsidRPr="00FA4E2E" w:rsidRDefault="009B146F" w:rsidP="00587550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9B146F" w:rsidRPr="00FA4E2E" w:rsidTr="00332FB8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46F" w:rsidRPr="00FA4E2E" w:rsidRDefault="009B146F" w:rsidP="00332FB8">
            <w:pPr>
              <w:spacing w:after="120" w:line="360" w:lineRule="auto"/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</w:p>
          <w:p w:rsidR="009B146F" w:rsidRDefault="009B146F" w:rsidP="00332FB8">
            <w:pP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Differenziato per tipologia di procedimento (vd. Esempio esercizio di vicinato).</w:t>
            </w:r>
          </w:p>
          <w:p w:rsidR="009B146F" w:rsidRPr="00FA4E2E" w:rsidRDefault="009B146F" w:rsidP="00332FB8">
            <w:pPr>
              <w:rPr>
                <w:rFonts w:ascii="Arial" w:hAnsi="Arial" w:cs="Arial"/>
                <w:szCs w:val="18"/>
              </w:rPr>
            </w:pPr>
          </w:p>
        </w:tc>
      </w:tr>
    </w:tbl>
    <w:p w:rsidR="009B146F" w:rsidRDefault="009B146F" w:rsidP="00587550">
      <w:pPr>
        <w:pStyle w:val="Heading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  <w:lang/>
        </w:rPr>
      </w:pPr>
    </w:p>
    <w:p w:rsidR="009B146F" w:rsidRDefault="009B146F" w:rsidP="00587550">
      <w:pPr>
        <w:pStyle w:val="Heading1"/>
        <w:spacing w:before="120" w:line="240" w:lineRule="atLeast"/>
        <w:jc w:val="both"/>
      </w:pPr>
      <w:r>
        <w:br w:type="page"/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69"/>
        <w:gridCol w:w="3120"/>
        <w:gridCol w:w="3244"/>
        <w:gridCol w:w="2731"/>
      </w:tblGrid>
      <w:tr w:rsidR="009B146F" w:rsidTr="00BE5BB9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146F" w:rsidRDefault="009B146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B146F" w:rsidRDefault="009B146F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3444D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CARTAINTESTATA_LogoRegioneMarche" style="width:47.4pt;height:27pt;visibility:visible">
                  <v:imagedata r:id="rId7" o:title=""/>
                </v:shape>
              </w:pict>
            </w:r>
          </w:p>
          <w:p w:rsidR="009B146F" w:rsidRDefault="009B146F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 w:rsidR="009B146F" w:rsidRDefault="009B146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oppure</w:t>
            </w:r>
          </w:p>
          <w:p w:rsidR="009B146F" w:rsidRDefault="009B146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 SUAP del Comune di</w:t>
            </w:r>
          </w:p>
          <w:p w:rsidR="009B146F" w:rsidRDefault="009B146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0513C"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(in caso di presentazione al SUAP</w:t>
            </w:r>
            <w:r>
              <w:rPr>
                <w:rFonts w:ascii="Arial" w:hAnsi="Arial" w:cs="Arial"/>
                <w:szCs w:val="18"/>
                <w:lang w:eastAsia="en-US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_____________________________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>Compilato a cura dell'Ufficio ricevente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B146F" w:rsidRDefault="009B146F">
            <w:pPr>
              <w:spacing w:before="40"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 w:rsidR="009B146F" w:rsidTr="00BE5BB9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  <w:vAlign w:val="bottom"/>
          </w:tcPr>
          <w:p w:rsidR="009B146F" w:rsidRDefault="009B146F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9B146F" w:rsidTr="00BE5BB9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</w:tcBorders>
            <w:vAlign w:val="bottom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9B146F" w:rsidTr="00BE5BB9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SCIA:</w:t>
            </w:r>
          </w:p>
          <w:p w:rsidR="009B146F" w:rsidRPr="002813E4" w:rsidRDefault="009B146F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9B146F" w:rsidRDefault="009B146F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9B146F" w:rsidRDefault="009B146F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9B146F" w:rsidRDefault="009B146F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9B146F" w:rsidTr="00BE5BB9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46F" w:rsidRDefault="009B146F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Indirizzo  ___________________________________________</w:t>
            </w:r>
          </w:p>
          <w:p w:rsidR="009B146F" w:rsidRDefault="009B146F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9B146F" w:rsidRDefault="009B146F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</w:t>
            </w:r>
          </w:p>
        </w:tc>
        <w:tc>
          <w:tcPr>
            <w:tcW w:w="5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9B146F" w:rsidRDefault="009B146F" w:rsidP="006B7938">
      <w:pPr>
        <w:jc w:val="center"/>
        <w:rPr>
          <w:rFonts w:ascii="Arial" w:hAnsi="Arial" w:cs="Arial"/>
          <w:smallCaps/>
          <w:sz w:val="40"/>
        </w:rPr>
      </w:pPr>
    </w:p>
    <w:p w:rsidR="009B146F" w:rsidRDefault="009B146F" w:rsidP="006B7938">
      <w:pPr>
        <w:rPr>
          <w:rFonts w:ascii="Arial" w:hAnsi="Arial" w:cs="Arial"/>
          <w:smallCaps/>
          <w:sz w:val="40"/>
        </w:rPr>
      </w:pPr>
    </w:p>
    <w:p w:rsidR="009B146F" w:rsidRDefault="009B146F" w:rsidP="006B7938">
      <w:pPr>
        <w:rPr>
          <w:rFonts w:ascii="Arial" w:hAnsi="Arial" w:cs="Arial"/>
          <w:smallCaps/>
          <w:sz w:val="40"/>
        </w:rPr>
      </w:pPr>
    </w:p>
    <w:p w:rsidR="009B146F" w:rsidRDefault="009B146F" w:rsidP="006B7938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9B146F" w:rsidRDefault="009B146F" w:rsidP="006B7938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per l’esercizio dell’attività di facchinaggio</w:t>
      </w:r>
    </w:p>
    <w:p w:rsidR="009B146F" w:rsidRDefault="009B146F" w:rsidP="006B7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9B146F" w:rsidRDefault="009B146F" w:rsidP="006B7938"/>
    <w:tbl>
      <w:tblPr>
        <w:tblW w:w="10064" w:type="dxa"/>
        <w:jc w:val="center"/>
        <w:tblLook w:val="01E0"/>
      </w:tblPr>
      <w:tblGrid>
        <w:gridCol w:w="10064"/>
      </w:tblGrid>
      <w:tr w:rsidR="009B146F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9B146F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F" w:rsidRDefault="009B146F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9B146F" w:rsidRDefault="009B146F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9B146F" w:rsidRDefault="009B146F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 / cell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B146F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9B146F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F" w:rsidRDefault="009B146F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9B146F" w:rsidRDefault="009B146F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9B146F" w:rsidRDefault="009B146F" w:rsidP="006B7938">
      <w:pPr>
        <w:jc w:val="left"/>
        <w:rPr>
          <w:rFonts w:ascii="Arial" w:hAnsi="Arial" w:cs="Arial"/>
          <w:b/>
          <w:i/>
          <w:sz w:val="20"/>
          <w:szCs w:val="18"/>
        </w:rPr>
        <w:sectPr w:rsidR="009B146F">
          <w:footerReference w:type="default" r:id="rId8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064" w:type="dxa"/>
        <w:jc w:val="center"/>
        <w:tblLook w:val="01E0"/>
      </w:tblPr>
      <w:tblGrid>
        <w:gridCol w:w="10064"/>
      </w:tblGrid>
      <w:tr w:rsidR="009B146F" w:rsidTr="00405631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9B146F" w:rsidTr="00405631">
        <w:trPr>
          <w:trHeight w:val="318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F" w:rsidRDefault="009B146F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 Facchinaggio</w:t>
            </w:r>
            <w:r>
              <w:rPr>
                <w:rStyle w:val="FootnoteReference"/>
                <w:rFonts w:ascii="Arial" w:hAnsi="Arial" w:cs="Arial"/>
                <w:b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lang w:eastAsia="en-US"/>
              </w:rPr>
              <w:t xml:space="preserve"> con contestuale assegnazione dell’impresa nella fascia iniziale di classificazione (inferiore a 2,5 milioni di euro)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9B146F" w:rsidRPr="00411524" w:rsidRDefault="009B146F" w:rsidP="00083428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                </w:t>
            </w:r>
            <w:r w:rsidRPr="00411524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11524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11524">
              <w:rPr>
                <w:rFonts w:ascii="Arial" w:hAnsi="Arial" w:cs="Arial"/>
                <w:color w:val="C00000"/>
                <w:lang w:eastAsia="en-US"/>
              </w:rPr>
              <w:tab/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11524">
              <w:rPr>
                <w:rFonts w:ascii="Arial" w:hAnsi="Arial" w:cs="Arial"/>
                <w:b/>
                <w:lang w:eastAsia="en-US"/>
              </w:rPr>
              <w:t>(comprensiva dell’eventuale magazzino/deposito)</w:t>
            </w:r>
          </w:p>
          <w:p w:rsidR="009B146F" w:rsidRPr="00F901D5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9B146F" w:rsidRDefault="009B146F" w:rsidP="00F901D5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9B146F" w:rsidRPr="00B82CA6" w:rsidRDefault="009B146F" w:rsidP="00B82CA6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9B146F" w:rsidRPr="00DA0885" w:rsidTr="00405631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B146F" w:rsidRPr="00DA0885" w:rsidRDefault="009B146F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Pr="00DA0885" w:rsidRDefault="009B146F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B146F" w:rsidRPr="00DA0885" w:rsidRDefault="009B146F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0885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9B146F" w:rsidTr="00347BB1">
        <w:trPr>
          <w:trHeight w:val="310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F" w:rsidRDefault="009B146F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9B146F" w:rsidRPr="00E9286A" w:rsidRDefault="009B146F" w:rsidP="00405631">
            <w:pPr>
              <w:rPr>
                <w:rFonts w:ascii="Arial" w:hAnsi="Arial" w:cs="Arial"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9B146F" w:rsidRPr="00BD264A" w:rsidRDefault="009B146F" w:rsidP="00405631">
            <w:pPr>
              <w:rPr>
                <w:rFonts w:ascii="Arial" w:hAnsi="Arial" w:cs="Arial"/>
                <w:b/>
                <w:szCs w:val="18"/>
              </w:rPr>
            </w:pPr>
          </w:p>
          <w:p w:rsidR="009B146F" w:rsidRPr="00BD264A" w:rsidRDefault="009B146F" w:rsidP="0040563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BD264A">
              <w:rPr>
                <w:rFonts w:ascii="Arial" w:hAnsi="Arial" w:cs="Arial"/>
                <w:b/>
                <w:szCs w:val="18"/>
              </w:rPr>
              <w:t>dichiara:</w:t>
            </w:r>
          </w:p>
          <w:p w:rsidR="009B146F" w:rsidRPr="00E9286A" w:rsidRDefault="009B146F" w:rsidP="00405631">
            <w:pPr>
              <w:jc w:val="left"/>
              <w:rPr>
                <w:rFonts w:ascii="Arial" w:hAnsi="Arial" w:cs="Arial"/>
                <w:szCs w:val="18"/>
              </w:rPr>
            </w:pPr>
          </w:p>
          <w:p w:rsidR="009B146F" w:rsidRPr="004E5D3B" w:rsidRDefault="009B146F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9B146F" w:rsidRDefault="009B146F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tblLook w:val="00A0"/>
            </w:tblPr>
            <w:tblGrid>
              <w:gridCol w:w="8708"/>
            </w:tblGrid>
            <w:tr w:rsidR="009B146F" w:rsidRPr="0071724E" w:rsidTr="002B7064">
              <w:trPr>
                <w:trHeight w:val="984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9B146F" w:rsidRPr="0071724E" w:rsidRDefault="009B146F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9B146F" w:rsidRPr="0071724E" w:rsidRDefault="009B146F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(art. 7,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M n. 221 del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03) </w:t>
                  </w:r>
                  <w:r>
                    <w:rPr>
                      <w:rStyle w:val="FootnoteReference"/>
                      <w:rFonts w:ascii="Arial" w:hAnsi="Arial" w:cs="Arial"/>
                      <w:b/>
                      <w:color w:val="262626"/>
                      <w:szCs w:val="20"/>
                    </w:rPr>
                    <w:footnoteReference w:id="3"/>
                  </w:r>
                </w:p>
              </w:tc>
            </w:tr>
            <w:tr w:rsidR="009B146F" w:rsidRPr="0071724E" w:rsidTr="002B7064">
              <w:trPr>
                <w:trHeight w:val="4090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9B146F" w:rsidRDefault="009B146F" w:rsidP="00405631">
                  <w:pPr>
                    <w:ind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 w:rsidR="009B146F" w:rsidRDefault="009B146F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 w:rsidR="009B146F" w:rsidRDefault="009B146F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comminazione di pena accessoria dell’interdizione dall’esercizio di una professione o di un’arte o dell’interdizione dagli uffici direttivi delle imprese;</w:t>
                  </w:r>
                </w:p>
                <w:p w:rsidR="009B146F" w:rsidRDefault="009B146F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159/2011)</w:t>
                  </w:r>
                  <w:r>
                    <w:rPr>
                      <w:rStyle w:val="FootnoteReference"/>
                      <w:rFonts w:ascii="Arial" w:hAnsi="Arial" w:cs="Arial"/>
                      <w:i/>
                      <w:color w:val="262626"/>
                      <w:szCs w:val="20"/>
                    </w:rPr>
                    <w:footnoteReference w:id="4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 w:rsidR="009B146F" w:rsidRPr="009644B4" w:rsidRDefault="009B146F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 w:rsidR="009B146F" w:rsidRDefault="009B146F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f)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penale per violazione della legge 23 ottobre 1960, n.1369</w:t>
                  </w:r>
                </w:p>
                <w:p w:rsidR="009B146F" w:rsidRPr="009644B4" w:rsidRDefault="009B146F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9B146F" w:rsidRPr="0071724E" w:rsidRDefault="009B146F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9B146F" w:rsidRDefault="009B146F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9B146F" w:rsidRDefault="009B146F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9B146F" w:rsidRDefault="009B146F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9B146F" w:rsidRPr="006C0C23" w:rsidRDefault="009B146F" w:rsidP="00405631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tblLook w:val="00A0"/>
            </w:tblPr>
            <w:tblGrid>
              <w:gridCol w:w="8708"/>
            </w:tblGrid>
            <w:tr w:rsidR="009B146F" w:rsidRPr="0071724E" w:rsidTr="002B7064">
              <w:trPr>
                <w:trHeight w:val="673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9B146F" w:rsidRPr="0071724E" w:rsidRDefault="009B146F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(D.Lgs.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9B146F" w:rsidRPr="0071724E" w:rsidTr="002B7064">
              <w:trPr>
                <w:trHeight w:val="1511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9B146F" w:rsidRPr="00A87153" w:rsidRDefault="009B146F" w:rsidP="00950705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D.Lgs 159/2011);</w:t>
                  </w:r>
                </w:p>
                <w:p w:rsidR="009B146F" w:rsidRPr="0071724E" w:rsidRDefault="009B146F" w:rsidP="00950705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9B146F" w:rsidRDefault="009B146F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9B146F" w:rsidTr="006B7938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9B146F" w:rsidTr="006B7938">
        <w:trPr>
          <w:trHeight w:val="37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6F" w:rsidRDefault="009B146F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dichiara:</w:t>
            </w:r>
          </w:p>
          <w:p w:rsidR="009B146F" w:rsidRDefault="009B146F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347BB1"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9B146F" w:rsidRDefault="009B146F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altro (*)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347BB1">
      <w:r w:rsidRPr="00BE407F">
        <w:rPr>
          <w:rFonts w:ascii="Arial" w:hAnsi="Arial" w:cs="Arial"/>
          <w:b/>
          <w:i/>
          <w:color w:val="808080"/>
        </w:rPr>
        <w:t>Nota bene:</w:t>
      </w:r>
      <w:r w:rsidRPr="00BE407F">
        <w:rPr>
          <w:rFonts w:ascii="Arial" w:hAnsi="Arial" w:cs="Arial"/>
          <w:i/>
          <w:color w:val="808080"/>
        </w:rPr>
        <w:t xml:space="preserve"> Si ricorda che</w:t>
      </w:r>
      <w:r>
        <w:rPr>
          <w:rFonts w:ascii="Arial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</w:t>
      </w: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9B146F" w:rsidRDefault="009B146F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B146F" w:rsidRDefault="009B146F" w:rsidP="006B793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9B146F" w:rsidRDefault="009B146F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9B146F" w:rsidRDefault="009B146F" w:rsidP="006B793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B146F" w:rsidRDefault="009B146F" w:rsidP="006B7938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B146F" w:rsidRDefault="009B146F" w:rsidP="006B7938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B146F" w:rsidRDefault="009B146F" w:rsidP="006B7938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B146F" w:rsidRDefault="009B146F" w:rsidP="006B7938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B146F" w:rsidRDefault="009B146F" w:rsidP="006B7938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B146F" w:rsidRDefault="009B146F" w:rsidP="006B7938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B146F" w:rsidRDefault="009B146F" w:rsidP="006B7938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B146F" w:rsidRDefault="009B146F" w:rsidP="006B7938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B146F" w:rsidRDefault="009B146F" w:rsidP="006B7938">
      <w:pPr>
        <w:jc w:val="left"/>
        <w:rPr>
          <w:rFonts w:ascii="Arial" w:hAnsi="Arial" w:cs="Arial"/>
          <w:b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INFORMATIVA SULLA PRIVACY (ART. 13 del d.lgs. n. 196/2003)</w:t>
      </w:r>
    </w:p>
    <w:p w:rsidR="009B146F" w:rsidRDefault="009B146F" w:rsidP="006B7938">
      <w:pPr>
        <w:jc w:val="left"/>
        <w:rPr>
          <w:rFonts w:ascii="Arial" w:hAnsi="Arial" w:cs="Arial"/>
          <w:szCs w:val="18"/>
          <w:lang w:eastAsia="en-US"/>
        </w:rPr>
      </w:pPr>
    </w:p>
    <w:p w:rsidR="009B146F" w:rsidRDefault="009B146F" w:rsidP="00950705">
      <w:pPr>
        <w:rPr>
          <w:rFonts w:ascii="Arial" w:hAnsi="Arial" w:cs="Arial"/>
          <w:szCs w:val="18"/>
          <w:lang w:eastAsia="en-US"/>
        </w:rPr>
      </w:pPr>
      <w:bookmarkStart w:id="0" w:name="_GoBack"/>
      <w:r>
        <w:rPr>
          <w:rFonts w:ascii="Arial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B146F" w:rsidRDefault="009B146F" w:rsidP="00950705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Finalità del trattamento</w:t>
      </w:r>
      <w:r>
        <w:rPr>
          <w:rFonts w:ascii="Arial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B146F" w:rsidRDefault="009B146F" w:rsidP="00950705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Modalità del trattamento</w:t>
      </w:r>
      <w:r>
        <w:rPr>
          <w:rFonts w:ascii="Arial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B146F" w:rsidRDefault="009B146F" w:rsidP="00950705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Ambito di comunicazione</w:t>
      </w:r>
      <w:r>
        <w:rPr>
          <w:rFonts w:ascii="Arial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B146F" w:rsidRDefault="009B146F" w:rsidP="00950705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Diritti</w:t>
      </w:r>
      <w:r>
        <w:rPr>
          <w:rFonts w:ascii="Arial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 o alla Camera di Commercio, Industria, Artigianato e Agricoltura</w:t>
      </w:r>
    </w:p>
    <w:p w:rsidR="009B146F" w:rsidRPr="001A0FE3" w:rsidRDefault="009B146F" w:rsidP="00950705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Titolare del trattamento: SUAP/CCIAA </w:t>
      </w:r>
    </w:p>
    <w:p w:rsidR="009B146F" w:rsidRDefault="009B146F" w:rsidP="00950705">
      <w:pPr>
        <w:rPr>
          <w:rFonts w:ascii="Arial" w:hAnsi="Arial" w:cs="Arial"/>
          <w:szCs w:val="18"/>
          <w:lang w:eastAsia="en-US"/>
        </w:rPr>
      </w:pPr>
    </w:p>
    <w:bookmarkEnd w:id="0"/>
    <w:p w:rsidR="009B146F" w:rsidRDefault="009B146F" w:rsidP="006B7938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B146F" w:rsidRDefault="009B146F" w:rsidP="006B7938">
      <w:pPr>
        <w:jc w:val="left"/>
        <w:rPr>
          <w:rFonts w:ascii="Arial" w:hAnsi="Arial" w:cs="Arial"/>
          <w:szCs w:val="18"/>
          <w:lang w:eastAsia="en-US"/>
        </w:rPr>
      </w:pPr>
    </w:p>
    <w:p w:rsidR="009B146F" w:rsidRDefault="009B146F" w:rsidP="006B7938">
      <w:pPr>
        <w:jc w:val="left"/>
        <w:rPr>
          <w:rFonts w:ascii="Arial" w:hAnsi="Arial" w:cs="Arial"/>
          <w:szCs w:val="18"/>
          <w:lang w:eastAsia="en-US"/>
        </w:rPr>
      </w:pPr>
    </w:p>
    <w:p w:rsidR="009B146F" w:rsidRPr="003373F9" w:rsidRDefault="009B146F" w:rsidP="003373F9">
      <w:pPr>
        <w:spacing w:after="200"/>
        <w:jc w:val="left"/>
        <w:rPr>
          <w:rFonts w:ascii="Arial" w:hAnsi="Arial" w:cs="Arial"/>
          <w:szCs w:val="18"/>
          <w:lang w:eastAsia="en-US"/>
        </w:rPr>
        <w:sectPr w:rsidR="009B146F" w:rsidRPr="003373F9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Arial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9B146F" w:rsidRDefault="009B146F" w:rsidP="006B79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9B146F" w:rsidRDefault="009B146F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SCIA </w:t>
      </w:r>
    </w:p>
    <w:p w:rsidR="009B146F" w:rsidRDefault="009B146F" w:rsidP="006B7938">
      <w:pPr>
        <w:rPr>
          <w:rFonts w:ascii="Arial" w:hAnsi="Arial" w:cs="Arial"/>
        </w:rPr>
      </w:pPr>
    </w:p>
    <w:tbl>
      <w:tblPr>
        <w:tblW w:w="9770" w:type="dxa"/>
        <w:jc w:val="center"/>
        <w:tblLook w:val="01E0"/>
      </w:tblPr>
      <w:tblGrid>
        <w:gridCol w:w="1787"/>
        <w:gridCol w:w="4894"/>
        <w:gridCol w:w="3089"/>
      </w:tblGrid>
      <w:tr w:rsidR="009B146F" w:rsidTr="006B7938">
        <w:trPr>
          <w:trHeight w:val="381"/>
          <w:jc w:val="center"/>
        </w:trPr>
        <w:tc>
          <w:tcPr>
            <w:tcW w:w="9770" w:type="dxa"/>
            <w:gridSpan w:val="3"/>
            <w:shd w:val="clear" w:color="auto" w:fill="E6E6E6"/>
            <w:vAlign w:val="center"/>
          </w:tcPr>
          <w:p w:rsidR="009B146F" w:rsidRDefault="009B146F">
            <w:pPr>
              <w:spacing w:line="254" w:lineRule="auto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9B146F" w:rsidTr="006B7938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9B146F" w:rsidTr="006B7938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B146F" w:rsidRDefault="009B146F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Procura/delega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9B146F" w:rsidRDefault="009B146F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procura/delega a presentare la segnalazione</w:t>
            </w:r>
          </w:p>
        </w:tc>
      </w:tr>
      <w:tr w:rsidR="009B146F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B146F" w:rsidRDefault="009B146F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9B146F" w:rsidRDefault="009B146F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9B146F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9B146F" w:rsidRDefault="009B146F" w:rsidP="003373F9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9B146F" w:rsidRDefault="009B146F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dichiarante.</w:t>
            </w:r>
          </w:p>
          <w:p w:rsidR="009B146F" w:rsidRDefault="009B146F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 w:rsidR="009B146F" w:rsidRDefault="009B146F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Pr="00793925" w:rsidRDefault="009B146F" w:rsidP="002D0F32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9B146F" w:rsidRPr="00793925" w:rsidRDefault="009B146F" w:rsidP="002D0F32">
      <w:pPr>
        <w:rPr>
          <w:rFonts w:ascii="Arial" w:hAnsi="Arial" w:cs="Arial"/>
        </w:rPr>
      </w:pPr>
    </w:p>
    <w:tbl>
      <w:tblPr>
        <w:tblW w:w="9765" w:type="dxa"/>
        <w:jc w:val="center"/>
        <w:tblLook w:val="01E0"/>
      </w:tblPr>
      <w:tblGrid>
        <w:gridCol w:w="1787"/>
        <w:gridCol w:w="4891"/>
        <w:gridCol w:w="3048"/>
        <w:gridCol w:w="39"/>
      </w:tblGrid>
      <w:tr w:rsidR="009B146F" w:rsidRPr="00793925" w:rsidTr="001A1D7D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B146F" w:rsidRPr="00793925" w:rsidRDefault="009B146F" w:rsidP="001A1D7D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9B146F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B146F" w:rsidRPr="00793925" w:rsidRDefault="009B146F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B146F" w:rsidRPr="00793925" w:rsidRDefault="009B146F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B146F" w:rsidRPr="00793925" w:rsidRDefault="009B146F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9B146F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504"/>
          <w:jc w:val="center"/>
        </w:trPr>
        <w:tc>
          <w:tcPr>
            <w:tcW w:w="1787" w:type="dxa"/>
            <w:tcBorders>
              <w:bottom w:val="single" w:sz="4" w:space="0" w:color="000000"/>
            </w:tcBorders>
            <w:vAlign w:val="center"/>
          </w:tcPr>
          <w:p w:rsidR="009B146F" w:rsidRPr="00793925" w:rsidRDefault="009B146F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bottom w:val="single" w:sz="4" w:space="0" w:color="000000"/>
            </w:tcBorders>
            <w:vAlign w:val="center"/>
          </w:tcPr>
          <w:p w:rsidR="009B146F" w:rsidRPr="00793925" w:rsidRDefault="009B146F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tcBorders>
              <w:bottom w:val="single" w:sz="4" w:space="0" w:color="000000"/>
            </w:tcBorders>
            <w:vAlign w:val="center"/>
          </w:tcPr>
          <w:p w:rsidR="009B146F" w:rsidRDefault="009B146F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9B146F" w:rsidRPr="00252B87" w:rsidRDefault="009B146F" w:rsidP="001A1D7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9B146F" w:rsidRDefault="009B146F" w:rsidP="006B7938">
      <w:pPr>
        <w:rPr>
          <w:rFonts w:ascii="Arial" w:hAnsi="Arial" w:cs="Arial"/>
        </w:rPr>
      </w:pPr>
    </w:p>
    <w:tbl>
      <w:tblPr>
        <w:tblW w:w="9981" w:type="dxa"/>
        <w:jc w:val="center"/>
        <w:tblLook w:val="01E0"/>
      </w:tblPr>
      <w:tblGrid>
        <w:gridCol w:w="1839"/>
        <w:gridCol w:w="4696"/>
        <w:gridCol w:w="3446"/>
      </w:tblGrid>
      <w:tr w:rsidR="009B146F" w:rsidTr="006B7938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tbl>
            <w:tblPr>
              <w:tblW w:w="9765" w:type="dxa"/>
              <w:tblLook w:val="01E0"/>
            </w:tblPr>
            <w:tblGrid>
              <w:gridCol w:w="9765"/>
            </w:tblGrid>
            <w:tr w:rsidR="009B146F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9B146F" w:rsidRDefault="009B146F">
                  <w:pPr>
                    <w:spacing w:line="254" w:lineRule="auto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ascii="Arial" w:hAnsi="Arial" w:cs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9B146F" w:rsidRDefault="009B146F">
            <w:pPr>
              <w:spacing w:after="160" w:line="256" w:lineRule="auto"/>
              <w:jc w:val="left"/>
              <w:rPr>
                <w:rFonts w:ascii="Calibri" w:hAnsi="Calibri"/>
                <w:sz w:val="22"/>
                <w:lang w:eastAsia="en-US"/>
              </w:rPr>
            </w:pPr>
          </w:p>
        </w:tc>
      </w:tr>
      <w:tr w:rsidR="009B146F" w:rsidTr="00405631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9B146F" w:rsidTr="00405631">
        <w:trPr>
          <w:trHeight w:val="150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9B146F" w:rsidRDefault="009B146F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9B146F" w:rsidRDefault="009B146F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9B146F" w:rsidRDefault="009B146F" w:rsidP="006B7938">
      <w:pPr>
        <w:rPr>
          <w:rFonts w:ascii="Arial" w:hAnsi="Arial" w:cs="Arial"/>
        </w:rPr>
      </w:pPr>
    </w:p>
    <w:p w:rsidR="009B146F" w:rsidRDefault="009B146F" w:rsidP="006B7938">
      <w:pPr>
        <w:rPr>
          <w:rFonts w:ascii="Arial" w:hAnsi="Arial" w:cs="Arial"/>
        </w:rPr>
      </w:pPr>
    </w:p>
    <w:tbl>
      <w:tblPr>
        <w:tblW w:w="9781" w:type="dxa"/>
        <w:jc w:val="center"/>
        <w:tblLook w:val="01E0"/>
      </w:tblPr>
      <w:tblGrid>
        <w:gridCol w:w="1773"/>
        <w:gridCol w:w="4678"/>
        <w:gridCol w:w="3330"/>
      </w:tblGrid>
      <w:tr w:rsidR="009B146F" w:rsidTr="006B7938">
        <w:trPr>
          <w:trHeight w:val="564"/>
          <w:jc w:val="center"/>
        </w:trPr>
        <w:tc>
          <w:tcPr>
            <w:tcW w:w="9781" w:type="dxa"/>
            <w:gridSpan w:val="3"/>
            <w:shd w:val="clear" w:color="auto" w:fill="E6E6E6"/>
            <w:vAlign w:val="center"/>
          </w:tcPr>
          <w:p w:rsidR="009B146F" w:rsidRDefault="009B146F">
            <w:pPr>
              <w:spacing w:line="254" w:lineRule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 w:rsidR="009B146F" w:rsidTr="006B7938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9B146F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B146F" w:rsidRDefault="009B146F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9B146F" w:rsidRDefault="009B146F">
            <w:pPr>
              <w:spacing w:line="254" w:lineRule="auto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 w:rsidR="009B146F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9B146F" w:rsidRDefault="009B146F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9B146F" w:rsidRDefault="009B146F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9B146F" w:rsidRDefault="009B146F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9B146F" w:rsidRDefault="009B146F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9B146F" w:rsidRDefault="009B146F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9B146F" w:rsidRDefault="009B146F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9B146F" w:rsidRDefault="009B146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9B146F" w:rsidRDefault="009B146F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9B146F" w:rsidRDefault="009B146F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9B146F" w:rsidRDefault="009B146F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9B146F" w:rsidRPr="00BF27CC" w:rsidRDefault="009B146F" w:rsidP="00BF27CC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hAnsi="Arial" w:cs="Arial"/>
          <w:lang w:eastAsia="zh-CN"/>
        </w:rPr>
        <w:t>ALLEGATO A</w:t>
      </w:r>
    </w:p>
    <w:p w:rsidR="009B146F" w:rsidRPr="00BF27CC" w:rsidRDefault="009B146F" w:rsidP="00BF27CC">
      <w:pPr>
        <w:tabs>
          <w:tab w:val="left" w:pos="3060"/>
        </w:tabs>
        <w:suppressAutoHyphens/>
        <w:spacing w:after="120"/>
        <w:jc w:val="center"/>
        <w:rPr>
          <w:rFonts w:ascii="Arial" w:hAnsi="Arial" w:cs="Arial"/>
          <w:lang w:eastAsia="zh-CN"/>
        </w:rPr>
      </w:pPr>
    </w:p>
    <w:p w:rsidR="009B146F" w:rsidRPr="00BF27CC" w:rsidRDefault="009B146F" w:rsidP="00BF27CC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b/>
          <w:szCs w:val="18"/>
          <w:lang w:eastAsia="en-US"/>
        </w:rPr>
        <w:t xml:space="preserve">DICHIARAZIONE SUL POSSESSO DEI REQUISITI DA PARTE </w:t>
      </w:r>
      <w:r>
        <w:rPr>
          <w:rFonts w:ascii="Arial" w:hAnsi="Arial" w:cs="Arial"/>
          <w:b/>
          <w:szCs w:val="18"/>
          <w:lang w:eastAsia="en-US"/>
        </w:rPr>
        <w:t>DEGLI ALTRI SOGGETTI</w:t>
      </w:r>
    </w:p>
    <w:p w:rsidR="009B146F" w:rsidRPr="00BF27CC" w:rsidRDefault="009B146F" w:rsidP="00BF27CC">
      <w:pPr>
        <w:suppressAutoHyphens/>
        <w:contextualSpacing/>
        <w:rPr>
          <w:rFonts w:ascii="Arial" w:hAnsi="Arial" w:cs="Arial"/>
          <w:b/>
          <w:szCs w:val="18"/>
          <w:lang w:eastAsia="en-US"/>
        </w:rPr>
      </w:pPr>
    </w:p>
    <w:p w:rsidR="009B146F" w:rsidRPr="00BF27CC" w:rsidRDefault="009B146F" w:rsidP="00BF27CC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9B146F" w:rsidRPr="00BF27CC" w:rsidRDefault="009B146F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9B146F" w:rsidRPr="00BF27CC" w:rsidRDefault="009B146F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9B146F" w:rsidRPr="00BF27CC" w:rsidRDefault="009B146F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9B146F" w:rsidRPr="00BF27CC" w:rsidRDefault="009B146F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9B146F" w:rsidRPr="00BF27CC" w:rsidRDefault="009B146F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9B146F" w:rsidRPr="00BF27CC" w:rsidRDefault="009B146F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9B146F" w:rsidRPr="00BF27CC" w:rsidRDefault="009B146F" w:rsidP="00BF27CC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9B146F" w:rsidRPr="00BF27CC" w:rsidRDefault="009B146F" w:rsidP="00BF27CC">
      <w:pPr>
        <w:suppressAutoHyphens/>
        <w:spacing w:line="276" w:lineRule="auto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9B146F" w:rsidRPr="00BF27CC" w:rsidRDefault="009B146F" w:rsidP="00BF27CC">
      <w:pPr>
        <w:suppressAutoHyphens/>
        <w:spacing w:line="276" w:lineRule="auto"/>
        <w:rPr>
          <w:rFonts w:ascii="Arial" w:hAnsi="Arial" w:cs="Arial"/>
          <w:szCs w:val="18"/>
          <w:lang w:eastAsia="en-US"/>
        </w:rPr>
      </w:pPr>
    </w:p>
    <w:p w:rsidR="009B146F" w:rsidRPr="00BF27CC" w:rsidRDefault="009B146F" w:rsidP="00BF27CC">
      <w:pPr>
        <w:suppressAutoHyphens/>
        <w:spacing w:line="276" w:lineRule="auto"/>
        <w:rPr>
          <w:rFonts w:cs="Tahoma"/>
          <w:lang w:eastAsia="zh-CN"/>
        </w:rPr>
      </w:pPr>
      <w:r w:rsidRPr="00411524">
        <w:rPr>
          <w:rFonts w:ascii="Arial" w:hAnsi="Arial" w:cs="Arial"/>
          <w:szCs w:val="18"/>
          <w:lang w:eastAsia="en-US"/>
        </w:rPr>
        <w:t>……………………..</w:t>
      </w:r>
      <w:r w:rsidRPr="00BF27CC">
        <w:rPr>
          <w:rFonts w:ascii="Arial" w:hAnsi="Arial" w:cs="Arial"/>
          <w:szCs w:val="18"/>
          <w:lang w:eastAsia="en-US"/>
        </w:rPr>
        <w:t xml:space="preserve"> della </w:t>
      </w:r>
    </w:p>
    <w:p w:rsidR="009B146F" w:rsidRPr="00BF27CC" w:rsidRDefault="009B146F" w:rsidP="00BF27CC">
      <w:pPr>
        <w:suppressAutoHyphens/>
        <w:spacing w:line="276" w:lineRule="auto"/>
        <w:rPr>
          <w:rFonts w:cs="Tahoma"/>
          <w:lang w:eastAsia="zh-CN"/>
        </w:rPr>
      </w:pPr>
      <w:r w:rsidRPr="00BF27CC">
        <w:rPr>
          <w:rFonts w:ascii="Arial" w:hAnsi="Arial" w:cs="Arial"/>
          <w:i/>
          <w:color w:val="808080"/>
          <w:szCs w:val="18"/>
          <w:lang w:eastAsia="zh-CN"/>
        </w:rPr>
        <w:t>|__|</w:t>
      </w:r>
      <w:r w:rsidRPr="00BF27CC">
        <w:rPr>
          <w:rFonts w:ascii="Arial" w:hAnsi="Arial" w:cs="Arial"/>
          <w:szCs w:val="18"/>
          <w:lang w:eastAsia="en-US"/>
        </w:rPr>
        <w:t xml:space="preserve">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_____________________________________________________________________</w:t>
      </w:r>
    </w:p>
    <w:p w:rsidR="009B146F" w:rsidRPr="00BF27CC" w:rsidRDefault="009B146F" w:rsidP="00BF27CC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9B146F" w:rsidRPr="00BF27CC" w:rsidRDefault="009B146F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9B146F" w:rsidRPr="00BF27CC" w:rsidRDefault="009B146F" w:rsidP="00BF27CC">
      <w:pPr>
        <w:suppressAutoHyphens/>
        <w:rPr>
          <w:rFonts w:ascii="Arial" w:hAnsi="Arial" w:cs="Arial"/>
          <w:szCs w:val="18"/>
          <w:lang w:eastAsia="zh-CN"/>
        </w:rPr>
      </w:pPr>
    </w:p>
    <w:p w:rsidR="009B146F" w:rsidRPr="00BF27CC" w:rsidRDefault="009B146F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9B146F" w:rsidRPr="00BF27CC" w:rsidRDefault="009B146F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9B146F" w:rsidRPr="00953A95" w:rsidRDefault="009B146F" w:rsidP="00613D86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</w:t>
      </w:r>
    </w:p>
    <w:p w:rsidR="009B146F" w:rsidRPr="00BF27CC" w:rsidRDefault="009B146F" w:rsidP="00BF27CC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9B146F" w:rsidRPr="00BF27CC" w:rsidRDefault="009B146F" w:rsidP="00BF27CC">
      <w:pPr>
        <w:numPr>
          <w:ilvl w:val="0"/>
          <w:numId w:val="6"/>
        </w:numPr>
        <w:suppressAutoHyphens/>
        <w:spacing w:after="160" w:line="252" w:lineRule="auto"/>
        <w:ind w:left="426"/>
        <w:contextualSpacing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9B146F" w:rsidRPr="00BF27CC" w:rsidRDefault="009B146F" w:rsidP="00BF27CC">
      <w:pPr>
        <w:suppressAutoHyphens/>
        <w:spacing w:after="160" w:line="252" w:lineRule="auto"/>
        <w:jc w:val="left"/>
        <w:rPr>
          <w:rFonts w:ascii="Arial" w:hAnsi="Arial" w:cs="Arial"/>
          <w:b/>
          <w:szCs w:val="18"/>
          <w:lang w:eastAsia="en-US"/>
        </w:rPr>
      </w:pPr>
    </w:p>
    <w:p w:rsidR="009B146F" w:rsidRPr="00BF27CC" w:rsidRDefault="009B146F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Attenzione</w:t>
      </w:r>
      <w:r w:rsidRPr="00BF27CC">
        <w:rPr>
          <w:rFonts w:ascii="Arial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9B146F" w:rsidRPr="00BF27CC" w:rsidRDefault="009B146F" w:rsidP="00BF27CC">
      <w:pPr>
        <w:suppressAutoHyphens/>
        <w:rPr>
          <w:rFonts w:ascii="Arial" w:hAnsi="Arial" w:cs="Arial"/>
          <w:szCs w:val="18"/>
          <w:lang w:eastAsia="en-US"/>
        </w:rPr>
      </w:pPr>
    </w:p>
    <w:p w:rsidR="009B146F" w:rsidRPr="00BF27CC" w:rsidRDefault="009B146F" w:rsidP="00BF27CC">
      <w:pPr>
        <w:tabs>
          <w:tab w:val="left" w:pos="3060"/>
        </w:tabs>
        <w:suppressAutoHyphens/>
        <w:spacing w:after="120"/>
        <w:rPr>
          <w:rFonts w:ascii="Arial" w:hAnsi="Arial" w:cs="Arial"/>
          <w:szCs w:val="18"/>
          <w:lang w:eastAsia="en-US"/>
        </w:rPr>
      </w:pPr>
    </w:p>
    <w:p w:rsidR="009B146F" w:rsidRPr="00BF27CC" w:rsidRDefault="009B146F" w:rsidP="00BF27CC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9B146F" w:rsidRPr="00BF27CC" w:rsidRDefault="009B146F" w:rsidP="00BF27CC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9B146F" w:rsidRPr="00BF27CC" w:rsidRDefault="009B146F" w:rsidP="00BF27CC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9B146F" w:rsidRPr="00BF27CC" w:rsidRDefault="009B146F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INFORMATIVA SULLA PRIVACY (ART. 13 del d.lgs. n. 196/2003)</w:t>
      </w:r>
    </w:p>
    <w:p w:rsidR="009B146F" w:rsidRPr="00BF27CC" w:rsidRDefault="009B146F" w:rsidP="00BF27CC">
      <w:pPr>
        <w:suppressAutoHyphens/>
        <w:jc w:val="left"/>
        <w:rPr>
          <w:rFonts w:ascii="Arial" w:hAnsi="Arial" w:cs="Arial"/>
          <w:b/>
          <w:szCs w:val="18"/>
          <w:lang w:eastAsia="en-US"/>
        </w:rPr>
      </w:pPr>
    </w:p>
    <w:p w:rsidR="009B146F" w:rsidRPr="00BF27CC" w:rsidRDefault="009B146F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B146F" w:rsidRPr="00BF27CC" w:rsidRDefault="009B146F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B146F" w:rsidRPr="00BF27CC" w:rsidRDefault="009B146F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B146F" w:rsidRPr="00BF27CC" w:rsidRDefault="009B146F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B146F" w:rsidRPr="00BF27CC" w:rsidRDefault="009B146F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b/>
          <w:szCs w:val="18"/>
          <w:lang w:eastAsia="en-US"/>
        </w:rPr>
        <w:t>Diritti</w:t>
      </w:r>
      <w:r w:rsidRPr="00BF27CC">
        <w:rPr>
          <w:rFonts w:ascii="Arial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  <w:r w:rsidRPr="00F53AF5">
        <w:rPr>
          <w:rFonts w:ascii="Arial" w:hAnsi="Arial" w:cs="Arial"/>
          <w:szCs w:val="18"/>
          <w:lang w:eastAsia="en-US"/>
        </w:rPr>
        <w:t xml:space="preserve"> </w:t>
      </w:r>
      <w:r>
        <w:rPr>
          <w:rFonts w:ascii="Arial" w:hAnsi="Arial" w:cs="Arial"/>
          <w:szCs w:val="18"/>
          <w:lang w:eastAsia="en-US"/>
        </w:rPr>
        <w:t>o alla Camera di Commercio, Industria, Artigianato e Agricoltura</w:t>
      </w:r>
    </w:p>
    <w:p w:rsidR="009B146F" w:rsidRPr="001A0FE3" w:rsidRDefault="009B146F" w:rsidP="00373B79">
      <w:pPr>
        <w:jc w:val="left"/>
        <w:rPr>
          <w:rFonts w:ascii="Arial" w:hAnsi="Arial" w:cs="Arial"/>
          <w:szCs w:val="18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Titolare del trattamento: SUAP</w:t>
      </w:r>
      <w:r>
        <w:rPr>
          <w:rFonts w:ascii="Arial" w:hAnsi="Arial" w:cs="Arial"/>
          <w:szCs w:val="18"/>
          <w:lang w:eastAsia="en-US"/>
        </w:rPr>
        <w:t>/CCIAA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9B146F" w:rsidRPr="00BF27CC" w:rsidRDefault="009B146F" w:rsidP="00BF27CC">
      <w:pPr>
        <w:suppressAutoHyphens/>
        <w:jc w:val="left"/>
        <w:rPr>
          <w:rFonts w:cs="Tahoma"/>
          <w:lang w:eastAsia="zh-CN"/>
        </w:rPr>
      </w:pPr>
    </w:p>
    <w:p w:rsidR="009B146F" w:rsidRPr="00BF27CC" w:rsidRDefault="009B146F" w:rsidP="00BF27CC">
      <w:pPr>
        <w:suppressAutoHyphens/>
        <w:jc w:val="left"/>
        <w:rPr>
          <w:rFonts w:ascii="Arial" w:hAnsi="Arial" w:cs="Arial"/>
          <w:szCs w:val="18"/>
          <w:lang w:eastAsia="en-US"/>
        </w:rPr>
      </w:pPr>
    </w:p>
    <w:p w:rsidR="009B146F" w:rsidRPr="00BF27CC" w:rsidRDefault="009B146F" w:rsidP="00BF27CC">
      <w:pPr>
        <w:suppressAutoHyphens/>
        <w:jc w:val="left"/>
        <w:rPr>
          <w:rFonts w:ascii="Arial" w:hAnsi="Arial" w:cs="Arial"/>
          <w:szCs w:val="18"/>
          <w:lang w:eastAsia="en-US"/>
        </w:rPr>
      </w:pPr>
    </w:p>
    <w:p w:rsidR="009B146F" w:rsidRPr="00BF27CC" w:rsidRDefault="009B146F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B146F" w:rsidRPr="00BF27CC" w:rsidRDefault="009B146F" w:rsidP="00BF27CC">
      <w:pPr>
        <w:suppressAutoHyphens/>
        <w:jc w:val="left"/>
        <w:rPr>
          <w:rFonts w:ascii="Arial" w:hAnsi="Arial" w:cs="Arial"/>
          <w:szCs w:val="18"/>
          <w:lang w:eastAsia="en-US"/>
        </w:rPr>
      </w:pPr>
    </w:p>
    <w:p w:rsidR="009B146F" w:rsidRPr="00BF27CC" w:rsidRDefault="009B146F" w:rsidP="00BF27CC">
      <w:pPr>
        <w:suppressAutoHyphens/>
        <w:spacing w:after="200"/>
        <w:jc w:val="left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9B146F" w:rsidRDefault="009B146F" w:rsidP="00CA0867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sectPr w:rsidR="009B146F" w:rsidSect="002F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6F" w:rsidRDefault="009B146F" w:rsidP="006B7938">
      <w:r>
        <w:separator/>
      </w:r>
    </w:p>
  </w:endnote>
  <w:endnote w:type="continuationSeparator" w:id="0">
    <w:p w:rsidR="009B146F" w:rsidRDefault="009B146F" w:rsidP="006B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6F" w:rsidRDefault="009B146F">
    <w:pPr>
      <w:pStyle w:val="Footer"/>
    </w:pPr>
    <w:r>
      <w:t>Le sezioni e le informazioni che possono variare sulla base delle diverse disposizioni regionali sono contrassegnate con un asterisco (*)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6F" w:rsidRDefault="009B146F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9B146F" w:rsidRDefault="009B1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6F" w:rsidRDefault="009B146F" w:rsidP="006B7938">
      <w:r>
        <w:separator/>
      </w:r>
    </w:p>
  </w:footnote>
  <w:footnote w:type="continuationSeparator" w:id="0">
    <w:p w:rsidR="009B146F" w:rsidRDefault="009B146F" w:rsidP="006B7938">
      <w:r>
        <w:continuationSeparator/>
      </w:r>
    </w:p>
  </w:footnote>
  <w:footnote w:id="1">
    <w:p w:rsidR="009B146F" w:rsidRDefault="009B146F" w:rsidP="00587550">
      <w:pPr>
        <w:pStyle w:val="FootnoteText"/>
      </w:pPr>
      <w:r w:rsidRPr="00E25116">
        <w:rPr>
          <w:rStyle w:val="FootnoteReference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  <w:footnote w:id="2">
    <w:p w:rsidR="009B146F" w:rsidRDefault="009B146F" w:rsidP="00B82CA6">
      <w:pPr>
        <w:pStyle w:val="FootnoteText"/>
      </w:pPr>
      <w:r w:rsidRPr="00405631">
        <w:rPr>
          <w:rStyle w:val="FootnoteReference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Come previsto dall’art. 17 della legge n. 57 del 2001.</w:t>
      </w:r>
    </w:p>
  </w:footnote>
  <w:footnote w:id="3">
    <w:p w:rsidR="009B146F" w:rsidRDefault="009B146F" w:rsidP="00405631">
      <w:pPr>
        <w:pStyle w:val="FootnoteText"/>
      </w:pPr>
      <w:r w:rsidRPr="00405631">
        <w:rPr>
          <w:rStyle w:val="FootnoteReference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4">
    <w:p w:rsidR="009B146F" w:rsidRDefault="009B146F" w:rsidP="00405631">
      <w:pPr>
        <w:pStyle w:val="FootnoteText"/>
      </w:pPr>
      <w:r w:rsidRPr="00405631">
        <w:rPr>
          <w:rStyle w:val="FootnoteReference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Con l’adozione del nuovo Codice delle leggi antimafia (D.Lgs.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711"/>
    <w:multiLevelType w:val="hybridMultilevel"/>
    <w:tmpl w:val="1164A1E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372BC"/>
    <w:multiLevelType w:val="hybridMultilevel"/>
    <w:tmpl w:val="AEAA23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D324C"/>
    <w:multiLevelType w:val="hybridMultilevel"/>
    <w:tmpl w:val="9CCE0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2197"/>
    <w:multiLevelType w:val="hybridMultilevel"/>
    <w:tmpl w:val="BB9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E45134A"/>
    <w:multiLevelType w:val="hybridMultilevel"/>
    <w:tmpl w:val="69369C5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4EB2B1F"/>
    <w:multiLevelType w:val="hybridMultilevel"/>
    <w:tmpl w:val="EE6EB8A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938"/>
    <w:rsid w:val="000065E5"/>
    <w:rsid w:val="000300A3"/>
    <w:rsid w:val="00077A13"/>
    <w:rsid w:val="00083428"/>
    <w:rsid w:val="000834D6"/>
    <w:rsid w:val="000B4D44"/>
    <w:rsid w:val="000B69C6"/>
    <w:rsid w:val="000D49DB"/>
    <w:rsid w:val="000D7752"/>
    <w:rsid w:val="00102868"/>
    <w:rsid w:val="001219F4"/>
    <w:rsid w:val="00140849"/>
    <w:rsid w:val="001424D8"/>
    <w:rsid w:val="00150E1D"/>
    <w:rsid w:val="00157125"/>
    <w:rsid w:val="0017130A"/>
    <w:rsid w:val="001A0FE3"/>
    <w:rsid w:val="001A1D7D"/>
    <w:rsid w:val="00214EBA"/>
    <w:rsid w:val="002370FC"/>
    <w:rsid w:val="00252B87"/>
    <w:rsid w:val="00252CF4"/>
    <w:rsid w:val="002531AF"/>
    <w:rsid w:val="002813E4"/>
    <w:rsid w:val="002B1046"/>
    <w:rsid w:val="002B2848"/>
    <w:rsid w:val="002B6F93"/>
    <w:rsid w:val="002B7064"/>
    <w:rsid w:val="002C242E"/>
    <w:rsid w:val="002D084C"/>
    <w:rsid w:val="002D0F32"/>
    <w:rsid w:val="002D63A8"/>
    <w:rsid w:val="002F5F17"/>
    <w:rsid w:val="002F78DD"/>
    <w:rsid w:val="003014F7"/>
    <w:rsid w:val="00317FD2"/>
    <w:rsid w:val="003211AE"/>
    <w:rsid w:val="00332FB8"/>
    <w:rsid w:val="003373F9"/>
    <w:rsid w:val="003444D7"/>
    <w:rsid w:val="0034669F"/>
    <w:rsid w:val="00347BB1"/>
    <w:rsid w:val="00352F11"/>
    <w:rsid w:val="00373B79"/>
    <w:rsid w:val="00385FB7"/>
    <w:rsid w:val="0039067F"/>
    <w:rsid w:val="003C0F31"/>
    <w:rsid w:val="003C5109"/>
    <w:rsid w:val="003D1DF9"/>
    <w:rsid w:val="003D44E7"/>
    <w:rsid w:val="003E4669"/>
    <w:rsid w:val="003E7EAD"/>
    <w:rsid w:val="00405631"/>
    <w:rsid w:val="00411524"/>
    <w:rsid w:val="00420468"/>
    <w:rsid w:val="004241CF"/>
    <w:rsid w:val="00426A98"/>
    <w:rsid w:val="00432194"/>
    <w:rsid w:val="004456EA"/>
    <w:rsid w:val="00462240"/>
    <w:rsid w:val="00463EF0"/>
    <w:rsid w:val="0047262E"/>
    <w:rsid w:val="004A0ED7"/>
    <w:rsid w:val="004E5D3B"/>
    <w:rsid w:val="004E63AE"/>
    <w:rsid w:val="004F1DCD"/>
    <w:rsid w:val="004F2FBD"/>
    <w:rsid w:val="004F7845"/>
    <w:rsid w:val="00506144"/>
    <w:rsid w:val="00510BEF"/>
    <w:rsid w:val="005308A7"/>
    <w:rsid w:val="0055688B"/>
    <w:rsid w:val="00566162"/>
    <w:rsid w:val="00572355"/>
    <w:rsid w:val="00587550"/>
    <w:rsid w:val="005A4188"/>
    <w:rsid w:val="005B3AAD"/>
    <w:rsid w:val="005C3AA8"/>
    <w:rsid w:val="005C7744"/>
    <w:rsid w:val="005C7790"/>
    <w:rsid w:val="00613D86"/>
    <w:rsid w:val="006149BC"/>
    <w:rsid w:val="00662B70"/>
    <w:rsid w:val="006671FB"/>
    <w:rsid w:val="00675449"/>
    <w:rsid w:val="006A1B95"/>
    <w:rsid w:val="006B7938"/>
    <w:rsid w:val="006C0C23"/>
    <w:rsid w:val="006C27EB"/>
    <w:rsid w:val="006E7BEB"/>
    <w:rsid w:val="006F00D0"/>
    <w:rsid w:val="006F4B7F"/>
    <w:rsid w:val="0071724E"/>
    <w:rsid w:val="0071797F"/>
    <w:rsid w:val="00727AA1"/>
    <w:rsid w:val="00766E5E"/>
    <w:rsid w:val="00782EC1"/>
    <w:rsid w:val="007851D6"/>
    <w:rsid w:val="007872AC"/>
    <w:rsid w:val="00793925"/>
    <w:rsid w:val="00794899"/>
    <w:rsid w:val="00797CE0"/>
    <w:rsid w:val="007A4E82"/>
    <w:rsid w:val="007B0188"/>
    <w:rsid w:val="007B4C8C"/>
    <w:rsid w:val="007C2373"/>
    <w:rsid w:val="007D5F86"/>
    <w:rsid w:val="00806CAF"/>
    <w:rsid w:val="00811249"/>
    <w:rsid w:val="00813C99"/>
    <w:rsid w:val="00817A8D"/>
    <w:rsid w:val="00822A99"/>
    <w:rsid w:val="008274E1"/>
    <w:rsid w:val="00867025"/>
    <w:rsid w:val="00874F67"/>
    <w:rsid w:val="00884D9F"/>
    <w:rsid w:val="008B6CA1"/>
    <w:rsid w:val="008D0835"/>
    <w:rsid w:val="008E5D38"/>
    <w:rsid w:val="008F0272"/>
    <w:rsid w:val="008F7D13"/>
    <w:rsid w:val="0090091F"/>
    <w:rsid w:val="0093079F"/>
    <w:rsid w:val="009438EC"/>
    <w:rsid w:val="00950705"/>
    <w:rsid w:val="00953A95"/>
    <w:rsid w:val="009564D6"/>
    <w:rsid w:val="00957809"/>
    <w:rsid w:val="00960714"/>
    <w:rsid w:val="009644B4"/>
    <w:rsid w:val="009725FF"/>
    <w:rsid w:val="00977255"/>
    <w:rsid w:val="00997492"/>
    <w:rsid w:val="009A4357"/>
    <w:rsid w:val="009B146F"/>
    <w:rsid w:val="009B6AB6"/>
    <w:rsid w:val="009C6AD7"/>
    <w:rsid w:val="009D2629"/>
    <w:rsid w:val="009E2A97"/>
    <w:rsid w:val="009F5DAD"/>
    <w:rsid w:val="00A03932"/>
    <w:rsid w:val="00A22B71"/>
    <w:rsid w:val="00A30D86"/>
    <w:rsid w:val="00A36604"/>
    <w:rsid w:val="00A50F4D"/>
    <w:rsid w:val="00A75DE5"/>
    <w:rsid w:val="00A87153"/>
    <w:rsid w:val="00A87A51"/>
    <w:rsid w:val="00AF067F"/>
    <w:rsid w:val="00AF530B"/>
    <w:rsid w:val="00B06740"/>
    <w:rsid w:val="00B122B8"/>
    <w:rsid w:val="00B415D8"/>
    <w:rsid w:val="00B7186D"/>
    <w:rsid w:val="00B81E7A"/>
    <w:rsid w:val="00B82CA6"/>
    <w:rsid w:val="00B92E51"/>
    <w:rsid w:val="00B96421"/>
    <w:rsid w:val="00BC3467"/>
    <w:rsid w:val="00BD264A"/>
    <w:rsid w:val="00BD4EE6"/>
    <w:rsid w:val="00BD78D8"/>
    <w:rsid w:val="00BE407F"/>
    <w:rsid w:val="00BE5BB9"/>
    <w:rsid w:val="00BF27CC"/>
    <w:rsid w:val="00BF570B"/>
    <w:rsid w:val="00C01D42"/>
    <w:rsid w:val="00C0513C"/>
    <w:rsid w:val="00C1015F"/>
    <w:rsid w:val="00C13121"/>
    <w:rsid w:val="00C3179B"/>
    <w:rsid w:val="00C7263A"/>
    <w:rsid w:val="00C810CB"/>
    <w:rsid w:val="00C91A40"/>
    <w:rsid w:val="00CA0867"/>
    <w:rsid w:val="00CA3D9A"/>
    <w:rsid w:val="00CA63D1"/>
    <w:rsid w:val="00CF0FAA"/>
    <w:rsid w:val="00D060C0"/>
    <w:rsid w:val="00D279B1"/>
    <w:rsid w:val="00D50D06"/>
    <w:rsid w:val="00D824FD"/>
    <w:rsid w:val="00D87F26"/>
    <w:rsid w:val="00D968A7"/>
    <w:rsid w:val="00DA0885"/>
    <w:rsid w:val="00DB3331"/>
    <w:rsid w:val="00DB641F"/>
    <w:rsid w:val="00DD1640"/>
    <w:rsid w:val="00DD7EB7"/>
    <w:rsid w:val="00E215A2"/>
    <w:rsid w:val="00E22458"/>
    <w:rsid w:val="00E25116"/>
    <w:rsid w:val="00E275CB"/>
    <w:rsid w:val="00E63D43"/>
    <w:rsid w:val="00E64720"/>
    <w:rsid w:val="00E878AB"/>
    <w:rsid w:val="00E9286A"/>
    <w:rsid w:val="00E93C24"/>
    <w:rsid w:val="00EA23E3"/>
    <w:rsid w:val="00EC075C"/>
    <w:rsid w:val="00F003AE"/>
    <w:rsid w:val="00F1033B"/>
    <w:rsid w:val="00F23068"/>
    <w:rsid w:val="00F401BF"/>
    <w:rsid w:val="00F53AF5"/>
    <w:rsid w:val="00F901D5"/>
    <w:rsid w:val="00FA4E2E"/>
    <w:rsid w:val="00FA5AF7"/>
    <w:rsid w:val="00FB380C"/>
    <w:rsid w:val="00FC73DD"/>
    <w:rsid w:val="00FD1D7E"/>
    <w:rsid w:val="00FD6A98"/>
    <w:rsid w:val="00FE0035"/>
    <w:rsid w:val="00FE1BF8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38"/>
    <w:pPr>
      <w:jc w:val="both"/>
    </w:pPr>
    <w:rPr>
      <w:rFonts w:ascii="Tahoma" w:eastAsia="Times New Roman" w:hAnsi="Tahoma"/>
      <w:sz w:val="18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87550"/>
    <w:pPr>
      <w:keepNext/>
      <w:jc w:val="center"/>
      <w:outlineLvl w:val="0"/>
    </w:pPr>
    <w:rPr>
      <w:rFonts w:eastAsia="Calibri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0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6B7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7938"/>
    <w:rPr>
      <w:rFonts w:ascii="Tahoma" w:hAnsi="Tahoma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rsid w:val="006B793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A3D9A"/>
    <w:rPr>
      <w:rFonts w:cs="Times New Roman"/>
      <w:color w:val="67AF34"/>
      <w:u w:val="none"/>
      <w:effect w:val="none"/>
    </w:rPr>
  </w:style>
  <w:style w:type="paragraph" w:customStyle="1" w:styleId="provvr11">
    <w:name w:val="provv_r11"/>
    <w:basedOn w:val="Normal"/>
    <w:uiPriority w:val="99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FA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5AF7"/>
    <w:rPr>
      <w:rFonts w:ascii="Tahoma" w:hAnsi="Tahoma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rsid w:val="00FA5AF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B28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848"/>
    <w:rPr>
      <w:rFonts w:ascii="Tahoma" w:hAnsi="Tahoma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B28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848"/>
    <w:rPr>
      <w:rFonts w:ascii="Tahoma" w:hAnsi="Tahoma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B82CA6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78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845"/>
    <w:rPr>
      <w:rFonts w:ascii="Tahoma" w:hAnsi="Tahoma" w:cs="Tahoma"/>
      <w:sz w:val="16"/>
      <w:szCs w:val="16"/>
      <w:lang w:eastAsia="it-IT"/>
    </w:rPr>
  </w:style>
  <w:style w:type="character" w:customStyle="1" w:styleId="Heading1Char1">
    <w:name w:val="Heading 1 Char1"/>
    <w:link w:val="Heading1"/>
    <w:uiPriority w:val="99"/>
    <w:locked/>
    <w:rsid w:val="00587550"/>
    <w:rPr>
      <w:rFonts w:ascii="Tahoma" w:hAnsi="Tahoma"/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6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6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856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2406</Words>
  <Characters>13718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Carmela Patrizia D'Aversa</dc:creator>
  <cp:keywords/>
  <dc:description/>
  <cp:lastModifiedBy>francesco.merelli</cp:lastModifiedBy>
  <cp:revision>3</cp:revision>
  <dcterms:created xsi:type="dcterms:W3CDTF">2018-04-13T09:35:00Z</dcterms:created>
  <dcterms:modified xsi:type="dcterms:W3CDTF">2018-04-13T09:40:00Z</dcterms:modified>
</cp:coreProperties>
</file>